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3FF9" w14:textId="77777777" w:rsidR="009905A8" w:rsidRDefault="009905A8" w:rsidP="00192E0E">
      <w:pPr>
        <w:pStyle w:val="berschrift1"/>
        <w:spacing w:before="0" w:beforeAutospacing="0" w:after="840" w:afterAutospacing="0"/>
        <w:jc w:val="center"/>
        <w:rPr>
          <w:rFonts w:ascii="Arial" w:hAnsi="Arial" w:cs="Arial"/>
          <w:sz w:val="32"/>
          <w:szCs w:val="32"/>
        </w:rPr>
      </w:pPr>
      <w:r w:rsidRPr="009905A8">
        <w:rPr>
          <w:rFonts w:ascii="Arial" w:hAnsi="Arial" w:cs="Arial"/>
          <w:sz w:val="32"/>
          <w:szCs w:val="32"/>
        </w:rPr>
        <w:fldChar w:fldCharType="begin"/>
      </w:r>
      <w:r w:rsidRPr="009905A8">
        <w:rPr>
          <w:rFonts w:ascii="Arial" w:hAnsi="Arial" w:cs="Arial"/>
          <w:sz w:val="32"/>
          <w:szCs w:val="32"/>
        </w:rPr>
        <w:instrText xml:space="preserve"> HYPERLINK "https://wiki.westermanngruppe.de/pages/viewpage.action?pageId=53886244" </w:instrText>
      </w:r>
      <w:r w:rsidRPr="009905A8">
        <w:rPr>
          <w:rFonts w:ascii="Arial" w:hAnsi="Arial" w:cs="Arial"/>
          <w:sz w:val="32"/>
          <w:szCs w:val="32"/>
        </w:rPr>
        <w:fldChar w:fldCharType="separate"/>
      </w:r>
      <w:r w:rsidRPr="009905A8">
        <w:rPr>
          <w:rFonts w:ascii="Arial" w:hAnsi="Arial" w:cs="Arial"/>
          <w:sz w:val="32"/>
          <w:szCs w:val="32"/>
        </w:rPr>
        <w:t>Elterninformation zur Verarbeitung personenbezogener Daten und Einverständniserklärung</w:t>
      </w:r>
      <w:r w:rsidRPr="009905A8">
        <w:rPr>
          <w:rFonts w:ascii="Arial" w:hAnsi="Arial" w:cs="Arial"/>
          <w:sz w:val="32"/>
          <w:szCs w:val="32"/>
        </w:rPr>
        <w:fldChar w:fldCharType="end"/>
      </w:r>
    </w:p>
    <w:p w14:paraId="6D511F0D" w14:textId="1D17EE91" w:rsidR="009905A8" w:rsidRPr="009905A8" w:rsidRDefault="009905A8" w:rsidP="00E90D02">
      <w:pPr>
        <w:shd w:val="clear" w:color="auto" w:fill="FFFFFF"/>
        <w:spacing w:before="360" w:after="0" w:line="240" w:lineRule="auto"/>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Schule:</w:t>
      </w:r>
      <w:r w:rsidR="00352DFA">
        <w:rPr>
          <w:rFonts w:ascii="Arial" w:eastAsia="Times New Roman" w:hAnsi="Arial" w:cs="Arial"/>
          <w:color w:val="172B4D"/>
          <w:sz w:val="20"/>
          <w:szCs w:val="20"/>
          <w:lang w:eastAsia="de-DE"/>
        </w:rPr>
        <w:tab/>
      </w:r>
      <w:r w:rsidR="00352DFA">
        <w:rPr>
          <w:rFonts w:ascii="Arial" w:eastAsia="Times New Roman" w:hAnsi="Arial" w:cs="Arial"/>
          <w:color w:val="172B4D"/>
          <w:sz w:val="20"/>
          <w:szCs w:val="20"/>
          <w:lang w:eastAsia="de-DE"/>
        </w:rPr>
        <w:tab/>
      </w:r>
      <w:r w:rsidR="008F4886">
        <w:rPr>
          <w:rFonts w:ascii="Arial" w:eastAsia="Times New Roman" w:hAnsi="Arial" w:cs="Arial"/>
          <w:color w:val="172B4D"/>
          <w:sz w:val="20"/>
          <w:szCs w:val="20"/>
          <w:lang w:eastAsia="de-DE"/>
        </w:rPr>
        <w:t>Grundschule am Hollerbusch (10G28)</w:t>
      </w:r>
    </w:p>
    <w:p w14:paraId="5C212FA1" w14:textId="7FD95FB3" w:rsidR="009905A8" w:rsidRPr="009905A8" w:rsidRDefault="009905A8" w:rsidP="00E90D02">
      <w:pPr>
        <w:shd w:val="clear" w:color="auto" w:fill="FFFFFF"/>
        <w:spacing w:before="360" w:after="0" w:line="240" w:lineRule="auto"/>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Straße:</w:t>
      </w:r>
      <w:r w:rsidR="00352DFA" w:rsidRPr="00352DFA">
        <w:rPr>
          <w:rFonts w:ascii="Arial" w:eastAsia="Times New Roman" w:hAnsi="Arial" w:cs="Arial"/>
          <w:color w:val="172B4D"/>
          <w:sz w:val="20"/>
          <w:szCs w:val="20"/>
          <w:lang w:eastAsia="de-DE"/>
        </w:rPr>
        <w:t xml:space="preserve"> </w:t>
      </w:r>
      <w:r w:rsidR="00352DFA">
        <w:rPr>
          <w:rFonts w:ascii="Arial" w:eastAsia="Times New Roman" w:hAnsi="Arial" w:cs="Arial"/>
          <w:color w:val="172B4D"/>
          <w:sz w:val="20"/>
          <w:szCs w:val="20"/>
          <w:lang w:eastAsia="de-DE"/>
        </w:rPr>
        <w:tab/>
      </w:r>
      <w:r w:rsidR="008F4886">
        <w:rPr>
          <w:rFonts w:ascii="Arial" w:eastAsia="Times New Roman" w:hAnsi="Arial" w:cs="Arial"/>
          <w:color w:val="172B4D"/>
          <w:sz w:val="20"/>
          <w:szCs w:val="20"/>
          <w:lang w:eastAsia="de-DE"/>
        </w:rPr>
        <w:t>Erich- Kästner – Str. 64</w:t>
      </w:r>
    </w:p>
    <w:p w14:paraId="002D21B6" w14:textId="1A8840BC" w:rsidR="009905A8" w:rsidRPr="009905A8" w:rsidRDefault="00352DFA" w:rsidP="00E90D02">
      <w:pPr>
        <w:shd w:val="clear" w:color="auto" w:fill="FFFFFF"/>
        <w:spacing w:before="360" w:after="0" w:line="240" w:lineRule="auto"/>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PLZ / Ort:</w:t>
      </w:r>
      <w:r>
        <w:rPr>
          <w:rFonts w:ascii="Arial" w:eastAsia="Times New Roman" w:hAnsi="Arial" w:cs="Arial"/>
          <w:color w:val="172B4D"/>
          <w:sz w:val="20"/>
          <w:szCs w:val="20"/>
          <w:lang w:eastAsia="de-DE"/>
        </w:rPr>
        <w:tab/>
      </w:r>
      <w:r w:rsidR="008F4886">
        <w:rPr>
          <w:rFonts w:ascii="Arial" w:eastAsia="Times New Roman" w:hAnsi="Arial" w:cs="Arial"/>
          <w:color w:val="172B4D"/>
          <w:sz w:val="20"/>
          <w:szCs w:val="20"/>
          <w:lang w:eastAsia="de-DE"/>
        </w:rPr>
        <w:t>126</w:t>
      </w:r>
      <w:r w:rsidR="00CB1181">
        <w:rPr>
          <w:rFonts w:ascii="Arial" w:eastAsia="Times New Roman" w:hAnsi="Arial" w:cs="Arial"/>
          <w:color w:val="172B4D"/>
          <w:sz w:val="20"/>
          <w:szCs w:val="20"/>
          <w:lang w:eastAsia="de-DE"/>
        </w:rPr>
        <w:t>1</w:t>
      </w:r>
      <w:r w:rsidR="008F4886">
        <w:rPr>
          <w:rFonts w:ascii="Arial" w:eastAsia="Times New Roman" w:hAnsi="Arial" w:cs="Arial"/>
          <w:color w:val="172B4D"/>
          <w:sz w:val="20"/>
          <w:szCs w:val="20"/>
          <w:lang w:eastAsia="de-DE"/>
        </w:rPr>
        <w:t>9 Berlin</w:t>
      </w:r>
    </w:p>
    <w:p w14:paraId="5E72FE02" w14:textId="77777777" w:rsidR="009905A8" w:rsidRPr="009905A8" w:rsidRDefault="009905A8" w:rsidP="00E90D02">
      <w:pPr>
        <w:shd w:val="clear" w:color="auto" w:fill="FFFFFF"/>
        <w:spacing w:before="360" w:after="0" w:line="260" w:lineRule="exact"/>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Die Nutzung von internetbasierten Lernplattformen ist mittlerweile eine weit verbreitete Form modernen Unterrichtsgeschehens. An unserer Schule können folgende passwortgeschützte Internetanwendungen der Westermann Gruppe mit ihrer Zustimmung durch Ihr Kind genutzt werden:</w:t>
      </w:r>
    </w:p>
    <w:p w14:paraId="76C963C7" w14:textId="77777777" w:rsidR="009905A8" w:rsidRPr="00097C89" w:rsidRDefault="009905A8" w:rsidP="00097C89">
      <w:pPr>
        <w:pStyle w:val="Listenabsatz"/>
        <w:shd w:val="clear" w:color="auto" w:fill="FFFFFF"/>
        <w:spacing w:before="240" w:after="0" w:line="260" w:lineRule="exact"/>
        <w:ind w:left="357" w:right="284"/>
        <w:rPr>
          <w:rFonts w:ascii="Arial" w:eastAsia="Times New Roman" w:hAnsi="Arial" w:cs="Arial"/>
          <w:b/>
          <w:bCs/>
          <w:color w:val="172B4D"/>
          <w:sz w:val="20"/>
          <w:szCs w:val="20"/>
          <w:lang w:eastAsia="de-DE"/>
        </w:rPr>
      </w:pPr>
      <w:r w:rsidRPr="00097C89">
        <w:rPr>
          <w:rFonts w:ascii="Arial" w:eastAsia="Times New Roman" w:hAnsi="Arial" w:cs="Arial"/>
          <w:b/>
          <w:bCs/>
          <w:color w:val="172B4D"/>
          <w:sz w:val="20"/>
          <w:szCs w:val="20"/>
          <w:lang w:eastAsia="de-DE"/>
        </w:rPr>
        <w:t>Antolin (zur Förderung der Lesekompetenz)</w:t>
      </w:r>
    </w:p>
    <w:p w14:paraId="0E85AD81" w14:textId="77777777" w:rsidR="009905A8" w:rsidRPr="009905A8" w:rsidRDefault="009905A8" w:rsidP="00E90D02">
      <w:pPr>
        <w:shd w:val="clear" w:color="auto" w:fill="FFFFFF"/>
        <w:spacing w:before="360" w:after="0" w:line="260" w:lineRule="exact"/>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Damit die Lehrkräfte die Lernfortschritte der Kinder begleiten können, melden sich die Kinder in diesen Internetanwendungen mit ihren individuellen Zugangsdaten, die für alle Anwendungen der Westermann-Gruppe identisch sind, an. Hierfür werden die folgenden Daten erfasst:</w:t>
      </w:r>
    </w:p>
    <w:p w14:paraId="395DED07" w14:textId="67D729CB" w:rsidR="009905A8" w:rsidRPr="00CB1181" w:rsidRDefault="009905A8" w:rsidP="00E90D02">
      <w:pPr>
        <w:pStyle w:val="Listenabsatz"/>
        <w:numPr>
          <w:ilvl w:val="0"/>
          <w:numId w:val="7"/>
        </w:numPr>
        <w:shd w:val="clear" w:color="auto" w:fill="FFFFFF"/>
        <w:spacing w:before="120" w:after="0" w:line="260" w:lineRule="exact"/>
        <w:ind w:left="357" w:right="284" w:hanging="357"/>
        <w:rPr>
          <w:rFonts w:ascii="Arial" w:eastAsia="Times New Roman" w:hAnsi="Arial" w:cs="Arial"/>
          <w:color w:val="FF0000"/>
          <w:sz w:val="20"/>
          <w:szCs w:val="20"/>
          <w:lang w:eastAsia="de-DE"/>
        </w:rPr>
      </w:pPr>
      <w:r w:rsidRPr="009905A8">
        <w:rPr>
          <w:rFonts w:ascii="Arial" w:eastAsia="Times New Roman" w:hAnsi="Arial" w:cs="Arial"/>
          <w:color w:val="172B4D"/>
          <w:sz w:val="20"/>
          <w:szCs w:val="20"/>
          <w:lang w:eastAsia="de-DE"/>
        </w:rPr>
        <w:t>Vor- und Nachname des Kindes oder Spitzname</w:t>
      </w:r>
      <w:r w:rsidR="00CB1181">
        <w:rPr>
          <w:rFonts w:ascii="Arial" w:eastAsia="Times New Roman" w:hAnsi="Arial" w:cs="Arial"/>
          <w:color w:val="172B4D"/>
          <w:sz w:val="20"/>
          <w:szCs w:val="20"/>
          <w:lang w:eastAsia="de-DE"/>
        </w:rPr>
        <w:t xml:space="preserve"> </w:t>
      </w:r>
      <w:r w:rsidR="00CB1181" w:rsidRPr="00CB1181">
        <w:rPr>
          <w:rFonts w:ascii="Arial" w:eastAsia="Times New Roman" w:hAnsi="Arial" w:cs="Arial"/>
          <w:color w:val="FF0000"/>
          <w:sz w:val="20"/>
          <w:szCs w:val="20"/>
          <w:lang w:eastAsia="de-DE"/>
        </w:rPr>
        <w:t>(Bitte hier konkret angeben!)</w:t>
      </w:r>
    </w:p>
    <w:p w14:paraId="059A052B" w14:textId="675F32CC" w:rsidR="00CB1181" w:rsidRPr="009905A8" w:rsidRDefault="00CB1181" w:rsidP="00CB1181">
      <w:pPr>
        <w:pStyle w:val="Listenabsatz"/>
        <w:shd w:val="clear" w:color="auto" w:fill="FFFFFF"/>
        <w:spacing w:before="120" w:after="0" w:line="260" w:lineRule="exact"/>
        <w:ind w:left="357" w:right="284"/>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__________________________________________________________________________</w:t>
      </w:r>
    </w:p>
    <w:p w14:paraId="635B041A" w14:textId="77777777" w:rsidR="009905A8" w:rsidRPr="009905A8"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Der Benutzername mit Kennwort (Account) wird vom Anbieter erstellt</w:t>
      </w:r>
    </w:p>
    <w:p w14:paraId="35B93C20" w14:textId="77777777" w:rsidR="009905A8" w:rsidRPr="009905A8"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Geschlecht (wegen der Anrede)</w:t>
      </w:r>
    </w:p>
    <w:p w14:paraId="1E4479EF" w14:textId="75758CFB" w:rsidR="009905A8" w:rsidRPr="009905A8"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Schulname und Klassen</w:t>
      </w:r>
      <w:r w:rsidR="00FB2F6D">
        <w:rPr>
          <w:rFonts w:ascii="Arial" w:eastAsia="Times New Roman" w:hAnsi="Arial" w:cs="Arial"/>
          <w:color w:val="172B4D"/>
          <w:sz w:val="20"/>
          <w:szCs w:val="20"/>
          <w:lang w:eastAsia="de-DE"/>
        </w:rPr>
        <w:t>-/Gruppen</w:t>
      </w:r>
      <w:r w:rsidRPr="009905A8">
        <w:rPr>
          <w:rFonts w:ascii="Arial" w:eastAsia="Times New Roman" w:hAnsi="Arial" w:cs="Arial"/>
          <w:color w:val="172B4D"/>
          <w:sz w:val="20"/>
          <w:szCs w:val="20"/>
          <w:lang w:eastAsia="de-DE"/>
        </w:rPr>
        <w:t>bezeichnung</w:t>
      </w:r>
    </w:p>
    <w:p w14:paraId="4406854A" w14:textId="77777777" w:rsidR="009905A8" w:rsidRPr="009905A8"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Die Korrektheit, den Zeitpunkt und die Zeitdauer der Beantwortung der beantworteten Fragen</w:t>
      </w:r>
    </w:p>
    <w:p w14:paraId="49343BF4" w14:textId="77777777" w:rsidR="009905A8" w:rsidRPr="009905A8" w:rsidRDefault="009905A8" w:rsidP="00776B24">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über das System versendete Nachrichten</w:t>
      </w:r>
    </w:p>
    <w:p w14:paraId="73ECD1D6" w14:textId="77777777" w:rsidR="009905A8" w:rsidRPr="009905A8" w:rsidRDefault="000A24DF" w:rsidP="00E90D02">
      <w:pPr>
        <w:shd w:val="clear" w:color="auto" w:fill="FFFFFF"/>
        <w:spacing w:before="360" w:after="0" w:line="260" w:lineRule="exact"/>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 xml:space="preserve">Rechtsgrundlage für die Datenverarbeitung ist Art. 6 Abs. 1 </w:t>
      </w:r>
      <w:proofErr w:type="spellStart"/>
      <w:r>
        <w:rPr>
          <w:rFonts w:ascii="Arial" w:eastAsia="Times New Roman" w:hAnsi="Arial" w:cs="Arial"/>
          <w:color w:val="172B4D"/>
          <w:sz w:val="20"/>
          <w:szCs w:val="20"/>
          <w:lang w:eastAsia="de-DE"/>
        </w:rPr>
        <w:t>lit</w:t>
      </w:r>
      <w:proofErr w:type="spellEnd"/>
      <w:r>
        <w:rPr>
          <w:rFonts w:ascii="Arial" w:eastAsia="Times New Roman" w:hAnsi="Arial" w:cs="Arial"/>
          <w:color w:val="172B4D"/>
          <w:sz w:val="20"/>
          <w:szCs w:val="20"/>
          <w:lang w:eastAsia="de-DE"/>
        </w:rPr>
        <w:t xml:space="preserve">. a) DSG-VO. </w:t>
      </w:r>
      <w:r w:rsidR="009905A8" w:rsidRPr="009905A8">
        <w:rPr>
          <w:rFonts w:ascii="Arial" w:eastAsia="Times New Roman" w:hAnsi="Arial" w:cs="Arial"/>
          <w:color w:val="172B4D"/>
          <w:sz w:val="20"/>
          <w:szCs w:val="20"/>
          <w:lang w:eastAsia="de-DE"/>
        </w:rPr>
        <w:t>In die erhobenen personenbezogenen Daten haben neben den Kindern nur die Lehrkräfte der Schule Einblick. Die personenbezogenen Daten werden nur im Rahmen der Internetanwendung genutzt und sind für Unbefugte nicht einsehbar.</w:t>
      </w:r>
      <w:r w:rsidR="00C45D8E">
        <w:rPr>
          <w:rFonts w:ascii="Arial" w:eastAsia="Times New Roman" w:hAnsi="Arial" w:cs="Arial"/>
          <w:color w:val="172B4D"/>
          <w:sz w:val="20"/>
          <w:szCs w:val="20"/>
          <w:lang w:eastAsia="de-DE"/>
        </w:rPr>
        <w:t xml:space="preserve"> </w:t>
      </w:r>
      <w:r w:rsidR="00C431BE">
        <w:rPr>
          <w:rFonts w:ascii="Arial" w:eastAsia="Times New Roman" w:hAnsi="Arial" w:cs="Arial"/>
          <w:color w:val="172B4D"/>
          <w:sz w:val="20"/>
          <w:szCs w:val="20"/>
          <w:lang w:eastAsia="de-DE"/>
        </w:rPr>
        <w:t>Außerdem werden d</w:t>
      </w:r>
      <w:r w:rsidR="00C45D8E">
        <w:rPr>
          <w:rFonts w:ascii="Arial" w:eastAsia="Times New Roman" w:hAnsi="Arial" w:cs="Arial"/>
          <w:color w:val="172B4D"/>
          <w:sz w:val="20"/>
          <w:szCs w:val="20"/>
          <w:lang w:eastAsia="de-DE"/>
        </w:rPr>
        <w:t xml:space="preserve">ie personenbezogenen </w:t>
      </w:r>
      <w:r w:rsidR="00C431BE">
        <w:rPr>
          <w:rFonts w:ascii="Arial" w:eastAsia="Times New Roman" w:hAnsi="Arial" w:cs="Arial"/>
          <w:color w:val="172B4D"/>
          <w:sz w:val="20"/>
          <w:szCs w:val="20"/>
          <w:lang w:eastAsia="de-DE"/>
        </w:rPr>
        <w:t xml:space="preserve">Daten </w:t>
      </w:r>
      <w:r w:rsidR="00C45D8E">
        <w:rPr>
          <w:rFonts w:ascii="Arial" w:eastAsia="Times New Roman" w:hAnsi="Arial" w:cs="Arial"/>
          <w:color w:val="172B4D"/>
          <w:sz w:val="20"/>
          <w:szCs w:val="20"/>
          <w:lang w:eastAsia="de-DE"/>
        </w:rPr>
        <w:t xml:space="preserve">nur solange gespeichert, wie sie für die Übungs- und Förderzwecke benötigt werden. </w:t>
      </w:r>
    </w:p>
    <w:p w14:paraId="5F3AE28C" w14:textId="77777777" w:rsidR="009905A8" w:rsidRPr="009905A8" w:rsidRDefault="009905A8" w:rsidP="00776B24">
      <w:pPr>
        <w:shd w:val="clear" w:color="auto" w:fill="FFFFFF"/>
        <w:spacing w:before="120" w:after="0" w:line="260" w:lineRule="exact"/>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Einen Zugriff der Westermann Gruppe auf die Daten außerhalb der Internetanwendung gibt es nicht. Eine Erhebung und Verarbeitung von personenbezogenen Daten durch die Westermann Gruppe zu anderen Zwecken (z.B. Werbung) findet nicht statt. </w:t>
      </w:r>
    </w:p>
    <w:p w14:paraId="7111EC99" w14:textId="77777777" w:rsidR="009905A8" w:rsidRPr="009905A8" w:rsidRDefault="009905A8" w:rsidP="00776B24">
      <w:pPr>
        <w:shd w:val="clear" w:color="auto" w:fill="FFFFFF"/>
        <w:spacing w:before="120" w:after="0" w:line="260" w:lineRule="exact"/>
        <w:rPr>
          <w:rFonts w:ascii="Arial" w:eastAsia="Times New Roman" w:hAnsi="Arial" w:cs="Arial"/>
          <w:color w:val="172B4D"/>
          <w:sz w:val="20"/>
          <w:szCs w:val="20"/>
          <w:lang w:eastAsia="de-DE"/>
        </w:rPr>
      </w:pPr>
      <w:r w:rsidRPr="009905A8">
        <w:rPr>
          <w:rFonts w:ascii="Arial" w:eastAsia="Times New Roman" w:hAnsi="Arial" w:cs="Arial"/>
          <w:color w:val="172B4D"/>
          <w:sz w:val="20"/>
          <w:szCs w:val="20"/>
          <w:lang w:eastAsia="de-DE"/>
        </w:rPr>
        <w:t>Es erfolgen keine Datenübermittlungen an Dritte. </w:t>
      </w:r>
    </w:p>
    <w:p w14:paraId="57AE9E52" w14:textId="77777777" w:rsidR="009905A8" w:rsidRDefault="00BE4EEC" w:rsidP="00776B24">
      <w:pPr>
        <w:shd w:val="clear" w:color="auto" w:fill="FFFFFF"/>
        <w:spacing w:before="120" w:after="0" w:line="260" w:lineRule="exact"/>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Die Westermann Gruppe</w:t>
      </w:r>
      <w:r w:rsidR="009905A8" w:rsidRPr="009905A8">
        <w:rPr>
          <w:rFonts w:ascii="Arial" w:eastAsia="Times New Roman" w:hAnsi="Arial" w:cs="Arial"/>
          <w:color w:val="172B4D"/>
          <w:sz w:val="20"/>
          <w:szCs w:val="20"/>
          <w:lang w:eastAsia="de-DE"/>
        </w:rPr>
        <w:t xml:space="preserve"> hat umfangreiche technische und organisatorische Maßnahmen ergriffen, um die Daten vor dem Zugriff Dritter oder Datenverlust zu schützen.</w:t>
      </w:r>
    </w:p>
    <w:p w14:paraId="60FC89A0" w14:textId="77777777" w:rsidR="00E90D02" w:rsidRDefault="00E90D02">
      <w:pPr>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br w:type="page"/>
      </w:r>
    </w:p>
    <w:p w14:paraId="5338B729" w14:textId="77777777" w:rsidR="00BE4EEC" w:rsidRDefault="00BE4EEC" w:rsidP="00776B24">
      <w:pPr>
        <w:shd w:val="clear" w:color="auto" w:fill="FFFFFF"/>
        <w:spacing w:before="120" w:after="0" w:line="260" w:lineRule="exact"/>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lastRenderedPageBreak/>
        <w:t>Ihnen stehen außerdem</w:t>
      </w:r>
      <w:r w:rsidR="00C431BE">
        <w:rPr>
          <w:rFonts w:ascii="Arial" w:eastAsia="Times New Roman" w:hAnsi="Arial" w:cs="Arial"/>
          <w:color w:val="172B4D"/>
          <w:sz w:val="20"/>
          <w:szCs w:val="20"/>
          <w:lang w:eastAsia="de-DE"/>
        </w:rPr>
        <w:t xml:space="preserve"> im Rahmen der gesetzlichen Bestimmungen</w:t>
      </w:r>
      <w:r>
        <w:rPr>
          <w:rFonts w:ascii="Arial" w:eastAsia="Times New Roman" w:hAnsi="Arial" w:cs="Arial"/>
          <w:color w:val="172B4D"/>
          <w:sz w:val="20"/>
          <w:szCs w:val="20"/>
          <w:lang w:eastAsia="de-DE"/>
        </w:rPr>
        <w:t xml:space="preserve"> folgende Rechte zu:</w:t>
      </w:r>
    </w:p>
    <w:p w14:paraId="41D77949" w14:textId="77777777" w:rsidR="00BE4EEC" w:rsidRPr="00E90D02" w:rsidRDefault="00BE4EEC" w:rsidP="00E90D02">
      <w:pPr>
        <w:pStyle w:val="Listenabsatz"/>
        <w:numPr>
          <w:ilvl w:val="0"/>
          <w:numId w:val="7"/>
        </w:numPr>
        <w:shd w:val="clear" w:color="auto" w:fill="FFFFFF"/>
        <w:spacing w:before="240"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Auskunft (Art. 15 EU-DS-GVO),</w:t>
      </w:r>
    </w:p>
    <w:p w14:paraId="0254B3C0" w14:textId="77777777"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L</w:t>
      </w:r>
      <w:r w:rsidRPr="00E90D02">
        <w:rPr>
          <w:rFonts w:ascii="Arial" w:eastAsia="Times New Roman" w:hAnsi="Arial" w:cs="Arial" w:hint="eastAsia"/>
          <w:color w:val="172B4D"/>
          <w:sz w:val="20"/>
          <w:szCs w:val="20"/>
          <w:lang w:eastAsia="de-DE"/>
        </w:rPr>
        <w:t>ö</w:t>
      </w:r>
      <w:r w:rsidRPr="00E90D02">
        <w:rPr>
          <w:rFonts w:ascii="Arial" w:eastAsia="Times New Roman" w:hAnsi="Arial" w:cs="Arial"/>
          <w:color w:val="172B4D"/>
          <w:sz w:val="20"/>
          <w:szCs w:val="20"/>
          <w:lang w:eastAsia="de-DE"/>
        </w:rPr>
        <w:t>schung (Art. 17 EU-DS-GVO),</w:t>
      </w:r>
    </w:p>
    <w:p w14:paraId="06807225" w14:textId="77777777"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Berichtigung (Art. 16 EU-DS-GVO),</w:t>
      </w:r>
    </w:p>
    <w:p w14:paraId="08A79B10" w14:textId="77777777"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Daten</w:t>
      </w:r>
      <w:r w:rsidRPr="00E90D02">
        <w:rPr>
          <w:rFonts w:ascii="Arial" w:eastAsia="Times New Roman" w:hAnsi="Arial" w:cs="Arial" w:hint="eastAsia"/>
          <w:color w:val="172B4D"/>
          <w:sz w:val="20"/>
          <w:szCs w:val="20"/>
          <w:lang w:eastAsia="de-DE"/>
        </w:rPr>
        <w:t>ü</w:t>
      </w:r>
      <w:r w:rsidRPr="00E90D02">
        <w:rPr>
          <w:rFonts w:ascii="Arial" w:eastAsia="Times New Roman" w:hAnsi="Arial" w:cs="Arial"/>
          <w:color w:val="172B4D"/>
          <w:sz w:val="20"/>
          <w:szCs w:val="20"/>
          <w:lang w:eastAsia="de-DE"/>
        </w:rPr>
        <w:t>bertragbarkeit (Art. 20 EU-DSGVO),</w:t>
      </w:r>
    </w:p>
    <w:p w14:paraId="20F45FF7" w14:textId="77777777"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Recht auf Einschr</w:t>
      </w:r>
      <w:r w:rsidRPr="00E90D02">
        <w:rPr>
          <w:rFonts w:ascii="Arial" w:eastAsia="Times New Roman" w:hAnsi="Arial" w:cs="Arial" w:hint="eastAsia"/>
          <w:color w:val="172B4D"/>
          <w:sz w:val="20"/>
          <w:szCs w:val="20"/>
          <w:lang w:eastAsia="de-DE"/>
        </w:rPr>
        <w:t>ä</w:t>
      </w:r>
      <w:r w:rsidRPr="00E90D02">
        <w:rPr>
          <w:rFonts w:ascii="Arial" w:eastAsia="Times New Roman" w:hAnsi="Arial" w:cs="Arial"/>
          <w:color w:val="172B4D"/>
          <w:sz w:val="20"/>
          <w:szCs w:val="20"/>
          <w:lang w:eastAsia="de-DE"/>
        </w:rPr>
        <w:t>nkung der Datenverarbeitung (Art. 18 EU-DS-GVO),</w:t>
      </w:r>
    </w:p>
    <w:p w14:paraId="5A1242ED" w14:textId="77777777" w:rsidR="00BE4EEC" w:rsidRPr="00E90D02" w:rsidRDefault="00BE4EEC" w:rsidP="00E90D02">
      <w:pPr>
        <w:pStyle w:val="Listenabsatz"/>
        <w:numPr>
          <w:ilvl w:val="0"/>
          <w:numId w:val="7"/>
        </w:numPr>
        <w:shd w:val="clear" w:color="auto" w:fill="FFFFFF"/>
        <w:spacing w:after="0" w:line="260" w:lineRule="exact"/>
        <w:ind w:left="357" w:right="284" w:hanging="357"/>
        <w:rPr>
          <w:rFonts w:ascii="Arial" w:eastAsia="Times New Roman" w:hAnsi="Arial" w:cs="Arial"/>
          <w:color w:val="172B4D"/>
          <w:sz w:val="20"/>
          <w:szCs w:val="20"/>
          <w:lang w:eastAsia="de-DE"/>
        </w:rPr>
      </w:pPr>
      <w:r w:rsidRPr="00E90D02">
        <w:rPr>
          <w:rFonts w:ascii="Arial" w:eastAsia="Times New Roman" w:hAnsi="Arial" w:cs="Arial"/>
          <w:color w:val="172B4D"/>
          <w:sz w:val="20"/>
          <w:szCs w:val="20"/>
          <w:lang w:eastAsia="de-DE"/>
        </w:rPr>
        <w:t>Das Widerspruchsrecht gegen die Datenverarbeitung (Art. 21 EU-DS-GVO).</w:t>
      </w:r>
    </w:p>
    <w:p w14:paraId="099E59E3" w14:textId="75AD1A1F" w:rsidR="00BE4EEC" w:rsidRDefault="00BE4EEC" w:rsidP="00776B24">
      <w:pPr>
        <w:shd w:val="clear" w:color="auto" w:fill="FFFFFF"/>
        <w:spacing w:before="120" w:after="0" w:line="260" w:lineRule="exact"/>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 xml:space="preserve">Um diese Rechte geltend zu machen, wenden Sie sich bitte bei der Schulleitung per E-Mail oder postalisch an. </w:t>
      </w:r>
      <w:r w:rsidR="00C431BE">
        <w:rPr>
          <w:rFonts w:ascii="Arial" w:eastAsia="Times New Roman" w:hAnsi="Arial" w:cs="Arial"/>
          <w:color w:val="172B4D"/>
          <w:sz w:val="20"/>
          <w:szCs w:val="20"/>
          <w:lang w:eastAsia="de-DE"/>
        </w:rPr>
        <w:t>Sie haben zudem das Recht, sich bei der Datenschutzaufsichtsbehörde über die Verarbeitung Ihrer personenbezogenen Daten zu beschweren.</w:t>
      </w:r>
    </w:p>
    <w:p w14:paraId="1AEB2080" w14:textId="77777777" w:rsidR="00C431BE" w:rsidRDefault="00C431BE" w:rsidP="00776B24">
      <w:pPr>
        <w:shd w:val="clear" w:color="auto" w:fill="FFFFFF"/>
        <w:spacing w:before="120" w:after="0" w:line="260" w:lineRule="exact"/>
        <w:rPr>
          <w:rFonts w:ascii="Arial" w:eastAsia="Times New Roman" w:hAnsi="Arial" w:cs="Arial"/>
          <w:color w:val="172B4D"/>
          <w:sz w:val="20"/>
          <w:szCs w:val="20"/>
          <w:lang w:eastAsia="de-DE"/>
        </w:rPr>
      </w:pPr>
    </w:p>
    <w:p w14:paraId="494A8978" w14:textId="77777777" w:rsidR="00C431BE" w:rsidRDefault="00C431BE" w:rsidP="00776B24">
      <w:pPr>
        <w:shd w:val="clear" w:color="auto" w:fill="FFFFFF"/>
        <w:spacing w:before="120" w:after="0" w:line="260" w:lineRule="exact"/>
        <w:rPr>
          <w:rFonts w:ascii="Arial" w:eastAsia="Times New Roman" w:hAnsi="Arial" w:cs="Arial"/>
          <w:color w:val="172B4D"/>
          <w:sz w:val="20"/>
          <w:szCs w:val="20"/>
          <w:lang w:eastAsia="de-DE"/>
        </w:rPr>
      </w:pPr>
    </w:p>
    <w:p w14:paraId="4B88988F" w14:textId="77777777" w:rsidR="00C431BE" w:rsidRDefault="00C431BE" w:rsidP="00776B24">
      <w:pPr>
        <w:shd w:val="clear" w:color="auto" w:fill="FFFFFF"/>
        <w:spacing w:before="120" w:after="0" w:line="260" w:lineRule="exact"/>
        <w:rPr>
          <w:rFonts w:ascii="Arial" w:eastAsia="Times New Roman" w:hAnsi="Arial" w:cs="Arial"/>
          <w:color w:val="172B4D"/>
          <w:sz w:val="20"/>
          <w:szCs w:val="20"/>
          <w:lang w:eastAsia="de-DE"/>
        </w:rPr>
      </w:pPr>
    </w:p>
    <w:p w14:paraId="5251893A" w14:textId="77777777" w:rsidR="00C431BE" w:rsidRDefault="00C431BE" w:rsidP="00776B24">
      <w:pPr>
        <w:shd w:val="clear" w:color="auto" w:fill="FFFFFF"/>
        <w:spacing w:before="120" w:after="0" w:line="260" w:lineRule="exact"/>
        <w:rPr>
          <w:rFonts w:ascii="Arial" w:eastAsia="Times New Roman" w:hAnsi="Arial" w:cs="Arial"/>
          <w:color w:val="172B4D"/>
          <w:sz w:val="20"/>
          <w:szCs w:val="20"/>
          <w:lang w:eastAsia="de-DE"/>
        </w:rPr>
      </w:pPr>
    </w:p>
    <w:p w14:paraId="1D0A69C3" w14:textId="77777777" w:rsidR="00352DFA" w:rsidRPr="009905A8" w:rsidRDefault="00352DFA" w:rsidP="00776B24">
      <w:pPr>
        <w:shd w:val="clear" w:color="auto" w:fill="FFFFFF"/>
        <w:spacing w:before="120" w:after="0" w:line="260" w:lineRule="exact"/>
        <w:rPr>
          <w:rFonts w:ascii="Arial" w:eastAsia="Times New Roman" w:hAnsi="Arial" w:cs="Arial"/>
          <w:color w:val="172B4D"/>
          <w:sz w:val="20"/>
          <w:szCs w:val="20"/>
          <w:lang w:eastAsia="de-DE"/>
        </w:rPr>
      </w:pPr>
      <w:r>
        <w:rPr>
          <w:rFonts w:ascii="Arial" w:eastAsia="Times New Roman" w:hAnsi="Arial" w:cs="Arial"/>
          <w:color w:val="172B4D"/>
          <w:sz w:val="20"/>
          <w:szCs w:val="20"/>
          <w:lang w:eastAsia="de-DE"/>
        </w:rPr>
        <w:t>----------------------------------------------------------------------------------------------------------</w:t>
      </w:r>
      <w:r w:rsidR="00E90D02">
        <w:rPr>
          <w:rFonts w:ascii="Arial" w:eastAsia="Times New Roman" w:hAnsi="Arial" w:cs="Arial"/>
          <w:color w:val="172B4D"/>
          <w:sz w:val="20"/>
          <w:szCs w:val="20"/>
          <w:lang w:eastAsia="de-DE"/>
        </w:rPr>
        <w:t>------------------------------</w:t>
      </w:r>
    </w:p>
    <w:p w14:paraId="338822B3" w14:textId="77777777" w:rsidR="009905A8" w:rsidRPr="009905A8" w:rsidRDefault="009905A8" w:rsidP="00352DFA">
      <w:pPr>
        <w:pStyle w:val="berschrift2"/>
        <w:shd w:val="clear" w:color="auto" w:fill="FFFFFF"/>
        <w:spacing w:before="120"/>
        <w:rPr>
          <w:rFonts w:ascii="Arial" w:eastAsia="Times New Roman" w:hAnsi="Arial" w:cs="Arial"/>
          <w:color w:val="auto"/>
          <w:kern w:val="36"/>
          <w:sz w:val="32"/>
          <w:szCs w:val="32"/>
          <w:lang w:eastAsia="de-DE"/>
        </w:rPr>
      </w:pPr>
      <w:r w:rsidRPr="009905A8">
        <w:rPr>
          <w:rFonts w:ascii="Arial" w:eastAsia="Times New Roman" w:hAnsi="Arial" w:cs="Arial"/>
          <w:color w:val="auto"/>
          <w:kern w:val="36"/>
          <w:sz w:val="32"/>
          <w:szCs w:val="32"/>
          <w:lang w:eastAsia="de-DE"/>
        </w:rPr>
        <w:t>Einwilligungserklärung</w:t>
      </w:r>
    </w:p>
    <w:p w14:paraId="08A80419" w14:textId="0CD0184B" w:rsidR="009905A8" w:rsidRPr="00776B24" w:rsidRDefault="009905A8" w:rsidP="00776B24">
      <w:pPr>
        <w:shd w:val="clear" w:color="auto" w:fill="FFFFFF"/>
        <w:spacing w:before="120" w:after="0" w:line="260" w:lineRule="exact"/>
        <w:rPr>
          <w:rFonts w:ascii="Arial" w:eastAsia="Times New Roman" w:hAnsi="Arial" w:cs="Arial"/>
          <w:color w:val="172B4D"/>
          <w:sz w:val="20"/>
          <w:szCs w:val="20"/>
          <w:lang w:eastAsia="de-DE"/>
        </w:rPr>
      </w:pPr>
      <w:r w:rsidRPr="00776B24">
        <w:rPr>
          <w:rFonts w:ascii="Arial" w:eastAsia="Times New Roman" w:hAnsi="Arial" w:cs="Arial"/>
          <w:color w:val="172B4D"/>
          <w:sz w:val="20"/>
          <w:szCs w:val="20"/>
          <w:lang w:eastAsia="de-DE"/>
        </w:rPr>
        <w:t>Wir/Ich habe(n) die Informationen zu den erhobenen Daten im Rahmen der Nutzung der Internetanwendungen der Westermann Gruppe (im Folgenden "Lernplattformen" genannt) zur Kenntnis genommen. Die Nutzung der Lernplattformen ist freiwillig. Eine erteilte Einwilligung kann jederzeit ohne Angabe von Gründen bei der Schulleitung per E-Mail oder postalisch widerrufen werden. Die Nichterteilung oder der Widerruf der Einwilligungserklärung führt dazu, dass eine Nutzung dieser Lernplattformen durch Ihr Kind nicht möglich ist.</w:t>
      </w:r>
    </w:p>
    <w:p w14:paraId="30B1E91B" w14:textId="77777777" w:rsidR="009905A8" w:rsidRDefault="009905A8" w:rsidP="009905A8">
      <w:pPr>
        <w:pStyle w:val="berschrift3"/>
        <w:shd w:val="clear" w:color="auto" w:fill="FFFFFF"/>
        <w:spacing w:before="450"/>
        <w:rPr>
          <w:rFonts w:ascii="Arial" w:hAnsi="Arial" w:cs="Arial"/>
          <w:color w:val="172B4D"/>
          <w:spacing w:val="-1"/>
          <w:sz w:val="24"/>
          <w:szCs w:val="24"/>
        </w:rPr>
      </w:pPr>
      <w:r>
        <w:rPr>
          <w:rFonts w:ascii="Arial" w:hAnsi="Arial" w:cs="Arial"/>
          <w:color w:val="172B4D"/>
          <w:spacing w:val="-1"/>
          <w:sz w:val="24"/>
          <w:szCs w:val="24"/>
        </w:rPr>
        <w:t>Einwilligung des Erziehungsberechtigten</w:t>
      </w:r>
    </w:p>
    <w:p w14:paraId="3448893A" w14:textId="77777777" w:rsidR="009905A8" w:rsidRPr="00776B24" w:rsidRDefault="009905A8" w:rsidP="00776B24">
      <w:pPr>
        <w:shd w:val="clear" w:color="auto" w:fill="FFFFFF"/>
        <w:spacing w:before="240" w:after="0" w:line="260" w:lineRule="exact"/>
        <w:rPr>
          <w:rFonts w:ascii="Arial" w:eastAsia="Times New Roman" w:hAnsi="Arial" w:cs="Arial"/>
          <w:color w:val="172B4D"/>
          <w:sz w:val="20"/>
          <w:szCs w:val="20"/>
          <w:lang w:eastAsia="de-DE"/>
        </w:rPr>
      </w:pPr>
      <w:r w:rsidRPr="00776B24">
        <w:rPr>
          <w:rFonts w:ascii="Arial" w:eastAsia="Times New Roman" w:hAnsi="Arial" w:cs="Arial"/>
          <w:color w:val="172B4D"/>
          <w:sz w:val="20"/>
          <w:szCs w:val="20"/>
          <w:lang w:eastAsia="de-DE"/>
        </w:rPr>
        <w:t>Wir/Ich sind/bin damit einverstanden, dass unser/m</w:t>
      </w:r>
      <w:r w:rsidR="007B09DF">
        <w:rPr>
          <w:rFonts w:ascii="Arial" w:eastAsia="Times New Roman" w:hAnsi="Arial" w:cs="Arial"/>
          <w:color w:val="172B4D"/>
          <w:sz w:val="20"/>
          <w:szCs w:val="20"/>
          <w:lang w:eastAsia="de-DE"/>
        </w:rPr>
        <w:t>ein Kind _____________________________</w:t>
      </w:r>
      <w:r w:rsidR="007B09DF">
        <w:rPr>
          <w:rFonts w:ascii="Arial" w:eastAsia="Times New Roman" w:hAnsi="Arial" w:cs="Arial"/>
          <w:color w:val="172B4D"/>
          <w:sz w:val="20"/>
          <w:szCs w:val="20"/>
          <w:lang w:eastAsia="de-DE"/>
        </w:rPr>
        <w:br/>
      </w:r>
      <w:r w:rsidRPr="00776B24">
        <w:rPr>
          <w:rFonts w:ascii="Arial" w:eastAsia="Times New Roman" w:hAnsi="Arial" w:cs="Arial"/>
          <w:color w:val="172B4D"/>
          <w:sz w:val="20"/>
          <w:szCs w:val="20"/>
          <w:lang w:eastAsia="de-DE"/>
        </w:rPr>
        <w:t>die oben markierten Lernplattformen der Westermann Gruppe nutzt.</w:t>
      </w:r>
    </w:p>
    <w:p w14:paraId="5DC5366F" w14:textId="64881AA3" w:rsidR="009905A8" w:rsidRDefault="00776B24" w:rsidP="007B09DF">
      <w:pPr>
        <w:pStyle w:val="StandardWeb"/>
        <w:shd w:val="clear" w:color="auto" w:fill="FFFFFF"/>
        <w:spacing w:before="600" w:beforeAutospacing="0" w:after="0" w:afterAutospacing="0"/>
        <w:rPr>
          <w:rFonts w:ascii="Arial" w:hAnsi="Arial" w:cs="Arial"/>
          <w:color w:val="172B4D"/>
          <w:sz w:val="21"/>
          <w:szCs w:val="21"/>
        </w:rPr>
      </w:pPr>
      <w:r>
        <w:rPr>
          <w:rFonts w:ascii="Arial" w:hAnsi="Arial" w:cs="Arial"/>
          <w:color w:val="172B4D"/>
          <w:sz w:val="21"/>
          <w:szCs w:val="21"/>
        </w:rPr>
        <w:t>_______________</w:t>
      </w:r>
      <w:r>
        <w:rPr>
          <w:rFonts w:ascii="Arial" w:hAnsi="Arial" w:cs="Arial"/>
          <w:color w:val="172B4D"/>
          <w:sz w:val="21"/>
          <w:szCs w:val="21"/>
        </w:rPr>
        <w:tab/>
      </w:r>
      <w:r>
        <w:rPr>
          <w:rFonts w:ascii="Arial" w:hAnsi="Arial" w:cs="Arial"/>
          <w:color w:val="172B4D"/>
          <w:sz w:val="21"/>
          <w:szCs w:val="21"/>
        </w:rPr>
        <w:tab/>
      </w:r>
      <w:r>
        <w:rPr>
          <w:rFonts w:ascii="Arial" w:hAnsi="Arial" w:cs="Arial"/>
          <w:color w:val="172B4D"/>
          <w:sz w:val="21"/>
          <w:szCs w:val="21"/>
        </w:rPr>
        <w:tab/>
      </w:r>
      <w:r w:rsidR="00FB2F6D">
        <w:rPr>
          <w:rFonts w:ascii="Arial" w:hAnsi="Arial" w:cs="Arial"/>
          <w:color w:val="172B4D"/>
          <w:sz w:val="21"/>
          <w:szCs w:val="21"/>
        </w:rPr>
        <w:t xml:space="preserve">                         </w:t>
      </w:r>
      <w:r w:rsidR="00352DFA">
        <w:rPr>
          <w:rFonts w:ascii="Arial" w:hAnsi="Arial" w:cs="Arial"/>
          <w:color w:val="172B4D"/>
          <w:sz w:val="21"/>
          <w:szCs w:val="21"/>
        </w:rPr>
        <w:t>__________________________________</w:t>
      </w:r>
    </w:p>
    <w:p w14:paraId="71C61B49" w14:textId="5472BB00" w:rsidR="000A24DF" w:rsidRPr="000A24DF" w:rsidRDefault="00352DFA" w:rsidP="00352DFA">
      <w:pPr>
        <w:pStyle w:val="StandardWeb"/>
        <w:shd w:val="clear" w:color="auto" w:fill="FFFFFF"/>
        <w:spacing w:before="150" w:beforeAutospacing="0" w:after="0" w:afterAutospacing="0"/>
        <w:rPr>
          <w:rFonts w:ascii="Arial" w:hAnsi="Arial" w:cs="Arial"/>
          <w:color w:val="172B4D"/>
          <w:sz w:val="20"/>
          <w:szCs w:val="20"/>
        </w:rPr>
      </w:pPr>
      <w:r w:rsidRPr="00352DFA">
        <w:rPr>
          <w:rFonts w:ascii="Arial" w:hAnsi="Arial" w:cs="Arial"/>
          <w:color w:val="172B4D"/>
          <w:sz w:val="20"/>
          <w:szCs w:val="20"/>
        </w:rPr>
        <w:t>Ort, Datum</w:t>
      </w:r>
      <w:r w:rsidRPr="00352DFA">
        <w:rPr>
          <w:rFonts w:ascii="Arial" w:hAnsi="Arial" w:cs="Arial"/>
          <w:color w:val="172B4D"/>
          <w:sz w:val="20"/>
          <w:szCs w:val="20"/>
        </w:rPr>
        <w:tab/>
      </w:r>
      <w:r w:rsidRPr="00352DFA">
        <w:rPr>
          <w:rFonts w:ascii="Arial" w:hAnsi="Arial" w:cs="Arial"/>
          <w:color w:val="172B4D"/>
          <w:sz w:val="20"/>
          <w:szCs w:val="20"/>
        </w:rPr>
        <w:tab/>
      </w:r>
      <w:r w:rsidRPr="00352DFA">
        <w:rPr>
          <w:rFonts w:ascii="Arial" w:hAnsi="Arial" w:cs="Arial"/>
          <w:color w:val="172B4D"/>
          <w:sz w:val="20"/>
          <w:szCs w:val="20"/>
        </w:rPr>
        <w:tab/>
      </w:r>
      <w:r w:rsidR="00FB2F6D">
        <w:rPr>
          <w:rFonts w:ascii="Arial" w:hAnsi="Arial" w:cs="Arial"/>
          <w:color w:val="172B4D"/>
          <w:sz w:val="20"/>
          <w:szCs w:val="20"/>
        </w:rPr>
        <w:t xml:space="preserve">                           </w:t>
      </w:r>
      <w:r w:rsidRPr="00352DFA">
        <w:rPr>
          <w:rFonts w:ascii="Arial" w:hAnsi="Arial" w:cs="Arial"/>
          <w:color w:val="172B4D"/>
          <w:sz w:val="20"/>
          <w:szCs w:val="20"/>
        </w:rPr>
        <w:tab/>
      </w:r>
      <w:r w:rsidR="00FB2F6D">
        <w:rPr>
          <w:rFonts w:ascii="Arial" w:hAnsi="Arial" w:cs="Arial"/>
          <w:color w:val="172B4D"/>
          <w:sz w:val="20"/>
          <w:szCs w:val="20"/>
        </w:rPr>
        <w:t xml:space="preserve"> </w:t>
      </w:r>
      <w:r w:rsidR="009905A8" w:rsidRPr="00352DFA">
        <w:rPr>
          <w:rFonts w:ascii="Arial" w:hAnsi="Arial" w:cs="Arial"/>
          <w:color w:val="172B4D"/>
          <w:sz w:val="20"/>
          <w:szCs w:val="20"/>
        </w:rPr>
        <w:t>Unterschrift des/der Erziehungsberechtigten</w:t>
      </w:r>
    </w:p>
    <w:sectPr w:rsidR="000A24DF" w:rsidRPr="000A24DF" w:rsidSect="00E90D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DADD" w14:textId="77777777" w:rsidR="006F476A" w:rsidRDefault="006F476A" w:rsidP="00844D2C">
      <w:pPr>
        <w:spacing w:after="0" w:line="240" w:lineRule="auto"/>
      </w:pPr>
      <w:r>
        <w:separator/>
      </w:r>
    </w:p>
  </w:endnote>
  <w:endnote w:type="continuationSeparator" w:id="0">
    <w:p w14:paraId="56DCBCFC" w14:textId="77777777" w:rsidR="006F476A" w:rsidRDefault="006F476A" w:rsidP="0084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BD9E" w14:textId="77777777" w:rsidR="00844D2C" w:rsidRDefault="00844D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97500"/>
      <w:docPartObj>
        <w:docPartGallery w:val="Page Numbers (Bottom of Page)"/>
        <w:docPartUnique/>
      </w:docPartObj>
    </w:sdtPr>
    <w:sdtContent>
      <w:p w14:paraId="7E755911" w14:textId="100B32E3" w:rsidR="00844D2C" w:rsidRDefault="00844D2C">
        <w:pPr>
          <w:pStyle w:val="Fuzeile"/>
          <w:jc w:val="center"/>
        </w:pPr>
        <w:r>
          <w:fldChar w:fldCharType="begin"/>
        </w:r>
        <w:r>
          <w:instrText>PAGE   \* MERGEFORMAT</w:instrText>
        </w:r>
        <w:r>
          <w:fldChar w:fldCharType="separate"/>
        </w:r>
        <w:r>
          <w:t>2</w:t>
        </w:r>
        <w:r>
          <w:fldChar w:fldCharType="end"/>
        </w:r>
      </w:p>
    </w:sdtContent>
  </w:sdt>
  <w:p w14:paraId="5983EA7D" w14:textId="77777777" w:rsidR="00844D2C" w:rsidRDefault="00844D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00D9" w14:textId="77777777" w:rsidR="00844D2C" w:rsidRDefault="00844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48CC" w14:textId="77777777" w:rsidR="006F476A" w:rsidRDefault="006F476A" w:rsidP="00844D2C">
      <w:pPr>
        <w:spacing w:after="0" w:line="240" w:lineRule="auto"/>
      </w:pPr>
      <w:r>
        <w:separator/>
      </w:r>
    </w:p>
  </w:footnote>
  <w:footnote w:type="continuationSeparator" w:id="0">
    <w:p w14:paraId="2E7629DD" w14:textId="77777777" w:rsidR="006F476A" w:rsidRDefault="006F476A" w:rsidP="0084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DD1B" w14:textId="77777777" w:rsidR="00844D2C" w:rsidRDefault="00844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755E" w14:textId="77777777" w:rsidR="00844D2C" w:rsidRDefault="00844D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8D7D" w14:textId="77777777" w:rsidR="00844D2C" w:rsidRDefault="00844D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300"/>
    <w:multiLevelType w:val="hybridMultilevel"/>
    <w:tmpl w:val="C7A0FE36"/>
    <w:lvl w:ilvl="0" w:tplc="04070001">
      <w:start w:val="1"/>
      <w:numFmt w:val="bullet"/>
      <w:lvlText w:val=""/>
      <w:lvlJc w:val="left"/>
      <w:pPr>
        <w:ind w:left="30" w:hanging="360"/>
      </w:pPr>
      <w:rPr>
        <w:rFonts w:ascii="Symbol" w:hAnsi="Symbol" w:hint="default"/>
      </w:rPr>
    </w:lvl>
    <w:lvl w:ilvl="1" w:tplc="04070003" w:tentative="1">
      <w:start w:val="1"/>
      <w:numFmt w:val="bullet"/>
      <w:lvlText w:val="o"/>
      <w:lvlJc w:val="left"/>
      <w:pPr>
        <w:ind w:left="750" w:hanging="360"/>
      </w:pPr>
      <w:rPr>
        <w:rFonts w:ascii="Courier New" w:hAnsi="Courier New" w:cs="Courier New" w:hint="default"/>
      </w:rPr>
    </w:lvl>
    <w:lvl w:ilvl="2" w:tplc="04070005" w:tentative="1">
      <w:start w:val="1"/>
      <w:numFmt w:val="bullet"/>
      <w:lvlText w:val=""/>
      <w:lvlJc w:val="left"/>
      <w:pPr>
        <w:ind w:left="1470" w:hanging="360"/>
      </w:pPr>
      <w:rPr>
        <w:rFonts w:ascii="Wingdings" w:hAnsi="Wingdings" w:hint="default"/>
      </w:rPr>
    </w:lvl>
    <w:lvl w:ilvl="3" w:tplc="04070001" w:tentative="1">
      <w:start w:val="1"/>
      <w:numFmt w:val="bullet"/>
      <w:lvlText w:val=""/>
      <w:lvlJc w:val="left"/>
      <w:pPr>
        <w:ind w:left="2190" w:hanging="360"/>
      </w:pPr>
      <w:rPr>
        <w:rFonts w:ascii="Symbol" w:hAnsi="Symbol" w:hint="default"/>
      </w:rPr>
    </w:lvl>
    <w:lvl w:ilvl="4" w:tplc="04070003" w:tentative="1">
      <w:start w:val="1"/>
      <w:numFmt w:val="bullet"/>
      <w:lvlText w:val="o"/>
      <w:lvlJc w:val="left"/>
      <w:pPr>
        <w:ind w:left="2910" w:hanging="360"/>
      </w:pPr>
      <w:rPr>
        <w:rFonts w:ascii="Courier New" w:hAnsi="Courier New" w:cs="Courier New" w:hint="default"/>
      </w:rPr>
    </w:lvl>
    <w:lvl w:ilvl="5" w:tplc="04070005" w:tentative="1">
      <w:start w:val="1"/>
      <w:numFmt w:val="bullet"/>
      <w:lvlText w:val=""/>
      <w:lvlJc w:val="left"/>
      <w:pPr>
        <w:ind w:left="3630" w:hanging="360"/>
      </w:pPr>
      <w:rPr>
        <w:rFonts w:ascii="Wingdings" w:hAnsi="Wingdings" w:hint="default"/>
      </w:rPr>
    </w:lvl>
    <w:lvl w:ilvl="6" w:tplc="04070001" w:tentative="1">
      <w:start w:val="1"/>
      <w:numFmt w:val="bullet"/>
      <w:lvlText w:val=""/>
      <w:lvlJc w:val="left"/>
      <w:pPr>
        <w:ind w:left="4350" w:hanging="360"/>
      </w:pPr>
      <w:rPr>
        <w:rFonts w:ascii="Symbol" w:hAnsi="Symbol" w:hint="default"/>
      </w:rPr>
    </w:lvl>
    <w:lvl w:ilvl="7" w:tplc="04070003" w:tentative="1">
      <w:start w:val="1"/>
      <w:numFmt w:val="bullet"/>
      <w:lvlText w:val="o"/>
      <w:lvlJc w:val="left"/>
      <w:pPr>
        <w:ind w:left="5070" w:hanging="360"/>
      </w:pPr>
      <w:rPr>
        <w:rFonts w:ascii="Courier New" w:hAnsi="Courier New" w:cs="Courier New" w:hint="default"/>
      </w:rPr>
    </w:lvl>
    <w:lvl w:ilvl="8" w:tplc="04070005" w:tentative="1">
      <w:start w:val="1"/>
      <w:numFmt w:val="bullet"/>
      <w:lvlText w:val=""/>
      <w:lvlJc w:val="left"/>
      <w:pPr>
        <w:ind w:left="5790" w:hanging="360"/>
      </w:pPr>
      <w:rPr>
        <w:rFonts w:ascii="Wingdings" w:hAnsi="Wingdings" w:hint="default"/>
      </w:rPr>
    </w:lvl>
  </w:abstractNum>
  <w:abstractNum w:abstractNumId="1" w15:restartNumberingAfterBreak="0">
    <w:nsid w:val="16D46FFE"/>
    <w:multiLevelType w:val="hybridMultilevel"/>
    <w:tmpl w:val="5A3072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6A3371"/>
    <w:multiLevelType w:val="multilevel"/>
    <w:tmpl w:val="4C2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13A99"/>
    <w:multiLevelType w:val="multilevel"/>
    <w:tmpl w:val="8E420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DD17FCC"/>
    <w:multiLevelType w:val="hybridMultilevel"/>
    <w:tmpl w:val="1ED8CD5C"/>
    <w:lvl w:ilvl="0" w:tplc="04070001">
      <w:start w:val="1"/>
      <w:numFmt w:val="bullet"/>
      <w:lvlText w:val=""/>
      <w:lvlJc w:val="left"/>
      <w:pPr>
        <w:ind w:left="30" w:hanging="360"/>
      </w:pPr>
      <w:rPr>
        <w:rFonts w:ascii="Symbol" w:hAnsi="Symbol" w:hint="default"/>
      </w:rPr>
    </w:lvl>
    <w:lvl w:ilvl="1" w:tplc="04070003" w:tentative="1">
      <w:start w:val="1"/>
      <w:numFmt w:val="bullet"/>
      <w:lvlText w:val="o"/>
      <w:lvlJc w:val="left"/>
      <w:pPr>
        <w:ind w:left="750" w:hanging="360"/>
      </w:pPr>
      <w:rPr>
        <w:rFonts w:ascii="Courier New" w:hAnsi="Courier New" w:cs="Courier New" w:hint="default"/>
      </w:rPr>
    </w:lvl>
    <w:lvl w:ilvl="2" w:tplc="04070005" w:tentative="1">
      <w:start w:val="1"/>
      <w:numFmt w:val="bullet"/>
      <w:lvlText w:val=""/>
      <w:lvlJc w:val="left"/>
      <w:pPr>
        <w:ind w:left="1470" w:hanging="360"/>
      </w:pPr>
      <w:rPr>
        <w:rFonts w:ascii="Wingdings" w:hAnsi="Wingdings" w:hint="default"/>
      </w:rPr>
    </w:lvl>
    <w:lvl w:ilvl="3" w:tplc="04070001" w:tentative="1">
      <w:start w:val="1"/>
      <w:numFmt w:val="bullet"/>
      <w:lvlText w:val=""/>
      <w:lvlJc w:val="left"/>
      <w:pPr>
        <w:ind w:left="2190" w:hanging="360"/>
      </w:pPr>
      <w:rPr>
        <w:rFonts w:ascii="Symbol" w:hAnsi="Symbol" w:hint="default"/>
      </w:rPr>
    </w:lvl>
    <w:lvl w:ilvl="4" w:tplc="04070003" w:tentative="1">
      <w:start w:val="1"/>
      <w:numFmt w:val="bullet"/>
      <w:lvlText w:val="o"/>
      <w:lvlJc w:val="left"/>
      <w:pPr>
        <w:ind w:left="2910" w:hanging="360"/>
      </w:pPr>
      <w:rPr>
        <w:rFonts w:ascii="Courier New" w:hAnsi="Courier New" w:cs="Courier New" w:hint="default"/>
      </w:rPr>
    </w:lvl>
    <w:lvl w:ilvl="5" w:tplc="04070005" w:tentative="1">
      <w:start w:val="1"/>
      <w:numFmt w:val="bullet"/>
      <w:lvlText w:val=""/>
      <w:lvlJc w:val="left"/>
      <w:pPr>
        <w:ind w:left="3630" w:hanging="360"/>
      </w:pPr>
      <w:rPr>
        <w:rFonts w:ascii="Wingdings" w:hAnsi="Wingdings" w:hint="default"/>
      </w:rPr>
    </w:lvl>
    <w:lvl w:ilvl="6" w:tplc="04070001" w:tentative="1">
      <w:start w:val="1"/>
      <w:numFmt w:val="bullet"/>
      <w:lvlText w:val=""/>
      <w:lvlJc w:val="left"/>
      <w:pPr>
        <w:ind w:left="4350" w:hanging="360"/>
      </w:pPr>
      <w:rPr>
        <w:rFonts w:ascii="Symbol" w:hAnsi="Symbol" w:hint="default"/>
      </w:rPr>
    </w:lvl>
    <w:lvl w:ilvl="7" w:tplc="04070003" w:tentative="1">
      <w:start w:val="1"/>
      <w:numFmt w:val="bullet"/>
      <w:lvlText w:val="o"/>
      <w:lvlJc w:val="left"/>
      <w:pPr>
        <w:ind w:left="5070" w:hanging="360"/>
      </w:pPr>
      <w:rPr>
        <w:rFonts w:ascii="Courier New" w:hAnsi="Courier New" w:cs="Courier New" w:hint="default"/>
      </w:rPr>
    </w:lvl>
    <w:lvl w:ilvl="8" w:tplc="04070005" w:tentative="1">
      <w:start w:val="1"/>
      <w:numFmt w:val="bullet"/>
      <w:lvlText w:val=""/>
      <w:lvlJc w:val="left"/>
      <w:pPr>
        <w:ind w:left="5790" w:hanging="360"/>
      </w:pPr>
      <w:rPr>
        <w:rFonts w:ascii="Wingdings" w:hAnsi="Wingdings" w:hint="default"/>
      </w:rPr>
    </w:lvl>
  </w:abstractNum>
  <w:abstractNum w:abstractNumId="5" w15:restartNumberingAfterBreak="0">
    <w:nsid w:val="3C5419B4"/>
    <w:multiLevelType w:val="hybridMultilevel"/>
    <w:tmpl w:val="94A8939A"/>
    <w:lvl w:ilvl="0" w:tplc="193684BA">
      <w:start w:val="1"/>
      <w:numFmt w:val="bullet"/>
      <w:lvlText w:val=""/>
      <w:lvlJc w:val="left"/>
      <w:pPr>
        <w:ind w:left="30" w:hanging="360"/>
      </w:pPr>
      <w:rPr>
        <w:rFonts w:ascii="Symbol" w:hAnsi="Symbol" w:hint="default"/>
      </w:rPr>
    </w:lvl>
    <w:lvl w:ilvl="1" w:tplc="04070003" w:tentative="1">
      <w:start w:val="1"/>
      <w:numFmt w:val="bullet"/>
      <w:lvlText w:val="o"/>
      <w:lvlJc w:val="left"/>
      <w:pPr>
        <w:ind w:left="750" w:hanging="360"/>
      </w:pPr>
      <w:rPr>
        <w:rFonts w:ascii="Courier New" w:hAnsi="Courier New" w:cs="Courier New" w:hint="default"/>
      </w:rPr>
    </w:lvl>
    <w:lvl w:ilvl="2" w:tplc="04070005" w:tentative="1">
      <w:start w:val="1"/>
      <w:numFmt w:val="bullet"/>
      <w:lvlText w:val=""/>
      <w:lvlJc w:val="left"/>
      <w:pPr>
        <w:ind w:left="1470" w:hanging="360"/>
      </w:pPr>
      <w:rPr>
        <w:rFonts w:ascii="Wingdings" w:hAnsi="Wingdings" w:hint="default"/>
      </w:rPr>
    </w:lvl>
    <w:lvl w:ilvl="3" w:tplc="04070001" w:tentative="1">
      <w:start w:val="1"/>
      <w:numFmt w:val="bullet"/>
      <w:lvlText w:val=""/>
      <w:lvlJc w:val="left"/>
      <w:pPr>
        <w:ind w:left="2190" w:hanging="360"/>
      </w:pPr>
      <w:rPr>
        <w:rFonts w:ascii="Symbol" w:hAnsi="Symbol" w:hint="default"/>
      </w:rPr>
    </w:lvl>
    <w:lvl w:ilvl="4" w:tplc="04070003" w:tentative="1">
      <w:start w:val="1"/>
      <w:numFmt w:val="bullet"/>
      <w:lvlText w:val="o"/>
      <w:lvlJc w:val="left"/>
      <w:pPr>
        <w:ind w:left="2910" w:hanging="360"/>
      </w:pPr>
      <w:rPr>
        <w:rFonts w:ascii="Courier New" w:hAnsi="Courier New" w:cs="Courier New" w:hint="default"/>
      </w:rPr>
    </w:lvl>
    <w:lvl w:ilvl="5" w:tplc="04070005" w:tentative="1">
      <w:start w:val="1"/>
      <w:numFmt w:val="bullet"/>
      <w:lvlText w:val=""/>
      <w:lvlJc w:val="left"/>
      <w:pPr>
        <w:ind w:left="3630" w:hanging="360"/>
      </w:pPr>
      <w:rPr>
        <w:rFonts w:ascii="Wingdings" w:hAnsi="Wingdings" w:hint="default"/>
      </w:rPr>
    </w:lvl>
    <w:lvl w:ilvl="6" w:tplc="04070001" w:tentative="1">
      <w:start w:val="1"/>
      <w:numFmt w:val="bullet"/>
      <w:lvlText w:val=""/>
      <w:lvlJc w:val="left"/>
      <w:pPr>
        <w:ind w:left="4350" w:hanging="360"/>
      </w:pPr>
      <w:rPr>
        <w:rFonts w:ascii="Symbol" w:hAnsi="Symbol" w:hint="default"/>
      </w:rPr>
    </w:lvl>
    <w:lvl w:ilvl="7" w:tplc="04070003" w:tentative="1">
      <w:start w:val="1"/>
      <w:numFmt w:val="bullet"/>
      <w:lvlText w:val="o"/>
      <w:lvlJc w:val="left"/>
      <w:pPr>
        <w:ind w:left="5070" w:hanging="360"/>
      </w:pPr>
      <w:rPr>
        <w:rFonts w:ascii="Courier New" w:hAnsi="Courier New" w:cs="Courier New" w:hint="default"/>
      </w:rPr>
    </w:lvl>
    <w:lvl w:ilvl="8" w:tplc="04070005" w:tentative="1">
      <w:start w:val="1"/>
      <w:numFmt w:val="bullet"/>
      <w:lvlText w:val=""/>
      <w:lvlJc w:val="left"/>
      <w:pPr>
        <w:ind w:left="5790" w:hanging="360"/>
      </w:pPr>
      <w:rPr>
        <w:rFonts w:ascii="Wingdings" w:hAnsi="Wingdings" w:hint="default"/>
      </w:rPr>
    </w:lvl>
  </w:abstractNum>
  <w:abstractNum w:abstractNumId="6" w15:restartNumberingAfterBreak="0">
    <w:nsid w:val="55CA7D02"/>
    <w:multiLevelType w:val="multilevel"/>
    <w:tmpl w:val="11C4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51F4B"/>
    <w:multiLevelType w:val="multilevel"/>
    <w:tmpl w:val="706C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358873">
    <w:abstractNumId w:val="3"/>
  </w:num>
  <w:num w:numId="2" w16cid:durableId="350646150">
    <w:abstractNumId w:val="2"/>
  </w:num>
  <w:num w:numId="3" w16cid:durableId="666905455">
    <w:abstractNumId w:val="0"/>
  </w:num>
  <w:num w:numId="4" w16cid:durableId="34235230">
    <w:abstractNumId w:val="6"/>
  </w:num>
  <w:num w:numId="5" w16cid:durableId="915094985">
    <w:abstractNumId w:val="1"/>
  </w:num>
  <w:num w:numId="6" w16cid:durableId="1247108641">
    <w:abstractNumId w:val="5"/>
  </w:num>
  <w:num w:numId="7" w16cid:durableId="2083139600">
    <w:abstractNumId w:val="4"/>
  </w:num>
  <w:num w:numId="8" w16cid:durableId="174734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A8"/>
    <w:rsid w:val="00097C89"/>
    <w:rsid w:val="000A24DF"/>
    <w:rsid w:val="00192E0E"/>
    <w:rsid w:val="002F3650"/>
    <w:rsid w:val="00352DFA"/>
    <w:rsid w:val="005D23AF"/>
    <w:rsid w:val="006F476A"/>
    <w:rsid w:val="00776B24"/>
    <w:rsid w:val="007B09DF"/>
    <w:rsid w:val="00844D2C"/>
    <w:rsid w:val="008F4886"/>
    <w:rsid w:val="0096448D"/>
    <w:rsid w:val="009905A8"/>
    <w:rsid w:val="009D678F"/>
    <w:rsid w:val="00A402B3"/>
    <w:rsid w:val="00B4600F"/>
    <w:rsid w:val="00BE4EEC"/>
    <w:rsid w:val="00C431BE"/>
    <w:rsid w:val="00C45D8E"/>
    <w:rsid w:val="00CA646C"/>
    <w:rsid w:val="00CB1181"/>
    <w:rsid w:val="00E90D02"/>
    <w:rsid w:val="00F00C79"/>
    <w:rsid w:val="00FB2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4E49"/>
  <w15:docId w15:val="{FA523D46-40BF-4FA5-9E9F-FDF0FA55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90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990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905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05A8"/>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9905A8"/>
    <w:rPr>
      <w:color w:val="0000FF"/>
      <w:u w:val="single"/>
    </w:rPr>
  </w:style>
  <w:style w:type="paragraph" w:styleId="StandardWeb">
    <w:name w:val="Normal (Web)"/>
    <w:basedOn w:val="Standard"/>
    <w:uiPriority w:val="99"/>
    <w:unhideWhenUsed/>
    <w:rsid w:val="009905A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905A8"/>
    <w:pPr>
      <w:ind w:left="720"/>
      <w:contextualSpacing/>
    </w:pPr>
  </w:style>
  <w:style w:type="character" w:customStyle="1" w:styleId="berschrift2Zchn">
    <w:name w:val="Überschrift 2 Zchn"/>
    <w:basedOn w:val="Absatz-Standardschriftart"/>
    <w:link w:val="berschrift2"/>
    <w:uiPriority w:val="9"/>
    <w:semiHidden/>
    <w:rsid w:val="009905A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905A8"/>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BE4E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EEC"/>
    <w:rPr>
      <w:rFonts w:ascii="Tahoma" w:hAnsi="Tahoma" w:cs="Tahoma"/>
      <w:sz w:val="16"/>
      <w:szCs w:val="16"/>
    </w:rPr>
  </w:style>
  <w:style w:type="paragraph" w:styleId="Kopfzeile">
    <w:name w:val="header"/>
    <w:basedOn w:val="Standard"/>
    <w:link w:val="KopfzeileZchn"/>
    <w:uiPriority w:val="99"/>
    <w:unhideWhenUsed/>
    <w:rsid w:val="00844D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D2C"/>
  </w:style>
  <w:style w:type="paragraph" w:styleId="Fuzeile">
    <w:name w:val="footer"/>
    <w:basedOn w:val="Standard"/>
    <w:link w:val="FuzeileZchn"/>
    <w:uiPriority w:val="99"/>
    <w:unhideWhenUsed/>
    <w:rsid w:val="00844D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42646">
      <w:bodyDiv w:val="1"/>
      <w:marLeft w:val="0"/>
      <w:marRight w:val="0"/>
      <w:marTop w:val="0"/>
      <w:marBottom w:val="0"/>
      <w:divBdr>
        <w:top w:val="none" w:sz="0" w:space="0" w:color="auto"/>
        <w:left w:val="none" w:sz="0" w:space="0" w:color="auto"/>
        <w:bottom w:val="none" w:sz="0" w:space="0" w:color="auto"/>
        <w:right w:val="none" w:sz="0" w:space="0" w:color="auto"/>
      </w:divBdr>
    </w:div>
    <w:div w:id="464275525">
      <w:bodyDiv w:val="1"/>
      <w:marLeft w:val="0"/>
      <w:marRight w:val="0"/>
      <w:marTop w:val="0"/>
      <w:marBottom w:val="0"/>
      <w:divBdr>
        <w:top w:val="none" w:sz="0" w:space="0" w:color="auto"/>
        <w:left w:val="none" w:sz="0" w:space="0" w:color="auto"/>
        <w:bottom w:val="none" w:sz="0" w:space="0" w:color="auto"/>
        <w:right w:val="none" w:sz="0" w:space="0" w:color="auto"/>
      </w:divBdr>
    </w:div>
    <w:div w:id="1572083256">
      <w:bodyDiv w:val="1"/>
      <w:marLeft w:val="0"/>
      <w:marRight w:val="0"/>
      <w:marTop w:val="0"/>
      <w:marBottom w:val="0"/>
      <w:divBdr>
        <w:top w:val="none" w:sz="0" w:space="0" w:color="auto"/>
        <w:left w:val="none" w:sz="0" w:space="0" w:color="auto"/>
        <w:bottom w:val="none" w:sz="0" w:space="0" w:color="auto"/>
        <w:right w:val="none" w:sz="0" w:space="0" w:color="auto"/>
      </w:divBdr>
    </w:div>
    <w:div w:id="20136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14C2-08F1-418A-8E85-FB64F03E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Georg Westermann Verlag GmbH &amp; Co. KG</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 Thomas</dc:creator>
  <cp:lastModifiedBy>Jana Manski</cp:lastModifiedBy>
  <cp:revision>7</cp:revision>
  <dcterms:created xsi:type="dcterms:W3CDTF">2021-02-23T18:34:00Z</dcterms:created>
  <dcterms:modified xsi:type="dcterms:W3CDTF">2022-09-09T09:58:00Z</dcterms:modified>
</cp:coreProperties>
</file>